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5</w:t>
      </w:r>
    </w:p>
    <w:p>
      <w:pPr>
        <w:spacing w:line="360" w:lineRule="exact"/>
        <w:jc w:val="left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小标宋_GBK" w:hAnsi="方正小标宋_GBK" w:eastAsia="方正小标宋_GBK" w:cs="方正小标宋_GBK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</w:rPr>
              <w:t>申报编号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小标宋_GBK" w:hAnsi="方正小标宋_GBK" w:eastAsia="方正小标宋_GBK" w:cs="方正小标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小标宋_GBK" w:hAnsi="方正小标宋_GBK" w:eastAsia="方正小标宋_GBK" w:cs="方正小标宋_GBK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</w:rPr>
              <w:t>作品类型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小标宋_GBK" w:hAnsi="方正小标宋_GBK" w:eastAsia="方正小标宋_GBK" w:cs="方正小标宋_GBK"/>
                <w:sz w:val="24"/>
              </w:rPr>
            </w:pPr>
          </w:p>
        </w:tc>
      </w:tr>
    </w:tbl>
    <w:p>
      <w:pPr>
        <w:ind w:firstLine="640"/>
        <w:jc w:val="left"/>
        <w:rPr>
          <w:rFonts w:ascii="方正小标宋_GBK" w:hAnsi="方正小标宋_GBK" w:eastAsia="方正小标宋_GBK" w:cs="方正小标宋_GBK"/>
          <w:sz w:val="28"/>
          <w:szCs w:val="28"/>
        </w:rPr>
      </w:pPr>
    </w:p>
    <w:p>
      <w:pPr>
        <w:ind w:firstLine="640"/>
        <w:jc w:val="center"/>
        <w:rPr>
          <w:rFonts w:hint="eastAsia" w:ascii="方正小标宋_GBK" w:hAnsi="方正小标宋_GBK" w:eastAsia="方正小标宋_GBK" w:cs="方正小标宋_GBK"/>
          <w:sz w:val="52"/>
          <w:szCs w:val="52"/>
        </w:rPr>
      </w:pPr>
    </w:p>
    <w:p>
      <w:pPr>
        <w:ind w:firstLine="640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甘肃省优秀法学成果奖</w:t>
      </w:r>
    </w:p>
    <w:p>
      <w:pPr>
        <w:ind w:firstLine="640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申  报  表</w:t>
      </w:r>
    </w:p>
    <w:p>
      <w:pPr>
        <w:ind w:firstLine="64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（实名）</w:t>
      </w:r>
    </w:p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ind w:firstLine="640"/>
        <w:jc w:val="left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</w:p>
    <w:p>
      <w:pPr>
        <w:ind w:firstLine="880"/>
        <w:jc w:val="left"/>
        <w:rPr>
          <w:rFonts w:hint="eastAsia" w:ascii="楷体" w:hAnsi="楷体" w:eastAsia="楷体" w:cs="楷体"/>
          <w:b/>
          <w:bCs/>
          <w:sz w:val="32"/>
          <w:szCs w:val="32"/>
          <w:u w:val="single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作品名称：</w:t>
      </w:r>
      <w:r>
        <w:rPr>
          <w:rFonts w:hint="eastAsia" w:ascii="楷体" w:hAnsi="楷体" w:eastAsia="楷体" w:cs="楷体"/>
          <w:b/>
          <w:bCs/>
          <w:sz w:val="32"/>
          <w:szCs w:val="32"/>
          <w:u w:val="single"/>
        </w:rPr>
        <w:t xml:space="preserve">                               </w:t>
      </w:r>
    </w:p>
    <w:p>
      <w:pPr>
        <w:ind w:firstLine="880"/>
        <w:jc w:val="left"/>
        <w:rPr>
          <w:rFonts w:hint="eastAsia" w:ascii="楷体" w:hAnsi="楷体" w:eastAsia="楷体" w:cs="楷体"/>
          <w:b/>
          <w:bCs/>
          <w:sz w:val="32"/>
          <w:szCs w:val="32"/>
          <w:u w:val="single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申 报 人：</w:t>
      </w:r>
      <w:r>
        <w:rPr>
          <w:rFonts w:hint="eastAsia" w:ascii="楷体" w:hAnsi="楷体" w:eastAsia="楷体" w:cs="楷体"/>
          <w:b/>
          <w:bCs/>
          <w:sz w:val="32"/>
          <w:szCs w:val="32"/>
          <w:u w:val="single"/>
        </w:rPr>
        <w:t xml:space="preserve">                               </w:t>
      </w:r>
    </w:p>
    <w:p>
      <w:pPr>
        <w:ind w:firstLine="880"/>
        <w:jc w:val="left"/>
        <w:rPr>
          <w:rFonts w:hint="eastAsia" w:ascii="楷体" w:hAnsi="楷体" w:eastAsia="楷体" w:cs="楷体"/>
          <w:b/>
          <w:bCs/>
          <w:sz w:val="32"/>
          <w:szCs w:val="32"/>
          <w:u w:val="single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所在单位：</w:t>
      </w:r>
      <w:r>
        <w:rPr>
          <w:rFonts w:hint="eastAsia" w:ascii="楷体" w:hAnsi="楷体" w:eastAsia="楷体" w:cs="楷体"/>
          <w:b/>
          <w:bCs/>
          <w:sz w:val="32"/>
          <w:szCs w:val="32"/>
          <w:u w:val="single"/>
        </w:rPr>
        <w:t xml:space="preserve">                               </w:t>
      </w:r>
    </w:p>
    <w:p>
      <w:pPr>
        <w:ind w:firstLine="880"/>
        <w:jc w:val="left"/>
        <w:rPr>
          <w:rFonts w:hint="eastAsia" w:ascii="楷体" w:hAnsi="楷体" w:eastAsia="楷体" w:cs="楷体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eastAsia="zh-CN"/>
        </w:rPr>
        <w:t>表彰层次：</w:t>
      </w:r>
      <w:r>
        <w:rPr>
          <w:rFonts w:hint="eastAsia" w:ascii="楷体" w:hAnsi="楷体" w:eastAsia="楷体" w:cs="楷体"/>
          <w:b/>
          <w:bCs/>
          <w:sz w:val="32"/>
          <w:szCs w:val="32"/>
          <w:u w:val="single"/>
          <w:lang w:val="en-US" w:eastAsia="zh-CN"/>
        </w:rPr>
        <w:t xml:space="preserve">      省级工作部门表彰         </w:t>
      </w:r>
    </w:p>
    <w:p>
      <w:pPr>
        <w:ind w:firstLine="880"/>
        <w:jc w:val="left"/>
        <w:rPr>
          <w:rFonts w:hint="eastAsia" w:ascii="宋体" w:hAnsi="宋体" w:cs="宋体"/>
          <w:b/>
          <w:bCs/>
          <w:sz w:val="32"/>
          <w:szCs w:val="32"/>
          <w:u w:val="single"/>
        </w:rPr>
      </w:pPr>
    </w:p>
    <w:p>
      <w:pPr>
        <w:adjustRightInd w:val="0"/>
        <w:snapToGrid w:val="0"/>
        <w:spacing w:line="400" w:lineRule="exact"/>
        <w:ind w:firstLine="641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ind w:firstLine="640"/>
        <w:jc w:val="center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</w:rPr>
      </w:pPr>
    </w:p>
    <w:p>
      <w:pPr>
        <w:jc w:val="center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甘 肃 省 法 学 会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202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 xml:space="preserve">年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月 制</w:t>
      </w:r>
    </w:p>
    <w:tbl>
      <w:tblPr>
        <w:tblStyle w:val="2"/>
        <w:tblW w:w="9132" w:type="dxa"/>
        <w:tblInd w:w="-3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"/>
        <w:gridCol w:w="1387"/>
        <w:gridCol w:w="419"/>
        <w:gridCol w:w="1561"/>
        <w:gridCol w:w="821"/>
        <w:gridCol w:w="1865"/>
        <w:gridCol w:w="2762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2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表一  申报人情况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238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6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 别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38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6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称</w:t>
            </w:r>
          </w:p>
        </w:tc>
        <w:tc>
          <w:tcPr>
            <w:tcW w:w="238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6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务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238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6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 份 证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号    码</w:t>
            </w:r>
          </w:p>
        </w:tc>
        <w:tc>
          <w:tcPr>
            <w:tcW w:w="238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6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11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通信地址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及邮政编码</w:t>
            </w:r>
          </w:p>
        </w:tc>
        <w:tc>
          <w:tcPr>
            <w:tcW w:w="7022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98" w:hRule="atLeast"/>
        </w:trPr>
        <w:tc>
          <w:tcPr>
            <w:tcW w:w="211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个人简历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和学术成果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（可加页）</w:t>
            </w:r>
          </w:p>
        </w:tc>
        <w:tc>
          <w:tcPr>
            <w:tcW w:w="7022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2" w:hRule="atLeast"/>
        </w:trPr>
        <w:tc>
          <w:tcPr>
            <w:tcW w:w="211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其他合作者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（限2人）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或课题组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成员情况</w:t>
            </w:r>
          </w:p>
        </w:tc>
        <w:tc>
          <w:tcPr>
            <w:tcW w:w="7022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9119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表二  参评作品简况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132" w:hRule="atLeast"/>
        </w:trPr>
        <w:tc>
          <w:tcPr>
            <w:tcW w:w="211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作品名称</w:t>
            </w:r>
          </w:p>
        </w:tc>
        <w:tc>
          <w:tcPr>
            <w:tcW w:w="7009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6" w:hRule="atLeast"/>
        </w:trPr>
        <w:tc>
          <w:tcPr>
            <w:tcW w:w="211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作品字数</w:t>
            </w:r>
          </w:p>
        </w:tc>
        <w:tc>
          <w:tcPr>
            <w:tcW w:w="7009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3" w:type="dxa"/>
          <w:trHeight w:val="2224" w:hRule="atLeast"/>
        </w:trPr>
        <w:tc>
          <w:tcPr>
            <w:tcW w:w="211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参评作品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出版社或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发表刊物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 时 间</w:t>
            </w:r>
          </w:p>
        </w:tc>
        <w:tc>
          <w:tcPr>
            <w:tcW w:w="7009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544" w:hRule="atLeast"/>
        </w:trPr>
        <w:tc>
          <w:tcPr>
            <w:tcW w:w="211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作品获奖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情况及所附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证明材料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简要说明</w:t>
            </w:r>
          </w:p>
        </w:tc>
        <w:tc>
          <w:tcPr>
            <w:tcW w:w="7009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3" w:type="dxa"/>
          <w:trHeight w:val="5544" w:hRule="atLeast"/>
        </w:trPr>
        <w:tc>
          <w:tcPr>
            <w:tcW w:w="211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作品内容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   介</w:t>
            </w:r>
          </w:p>
        </w:tc>
        <w:tc>
          <w:tcPr>
            <w:tcW w:w="7009" w:type="dxa"/>
            <w:gridSpan w:val="4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（包括是否属于中国问题、主要观点、理论创新和实践意义等，限1000字以内。可加页。）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9119" w:type="dxa"/>
            <w:gridSpan w:val="7"/>
            <w:noWrap w:val="0"/>
            <w:vAlign w:val="top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表三   单位推荐意见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3164" w:hRule="atLeast"/>
        </w:trPr>
        <w:tc>
          <w:tcPr>
            <w:tcW w:w="9119" w:type="dxa"/>
            <w:gridSpan w:val="7"/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（属于单位推荐的，省内高校（法学院）可直接推荐；其他单位由各市州法学会、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lang w:eastAsia="zh-CN"/>
              </w:rPr>
              <w:t>人社局、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省级政法各单位或省法学会主管研究会推荐。可加页。）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                               </w:t>
            </w:r>
          </w:p>
          <w:p>
            <w:pPr>
              <w:ind w:firstLine="5120" w:firstLineChars="16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推荐单位（盖章）</w:t>
            </w:r>
          </w:p>
          <w:p>
            <w:pPr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304" w:type="dxa"/>
          <w:wAfter w:w="5461" w:type="dxa"/>
        </w:trPr>
        <w:tc>
          <w:tcPr>
            <w:tcW w:w="138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小标宋_GBK" w:hAnsi="方正小标宋_GBK" w:eastAsia="方正小标宋_GBK" w:cs="方正小标宋_GBK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</w:rPr>
              <w:t>申报编号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小标宋_GBK" w:hAnsi="方正小标宋_GBK" w:eastAsia="方正小标宋_GBK" w:cs="方正小标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304" w:type="dxa"/>
          <w:wAfter w:w="5461" w:type="dxa"/>
        </w:trPr>
        <w:tc>
          <w:tcPr>
            <w:tcW w:w="138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小标宋_GBK" w:hAnsi="方正小标宋_GBK" w:eastAsia="方正小标宋_GBK" w:cs="方正小标宋_GBK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</w:rPr>
              <w:t>作品类型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小标宋_GBK" w:hAnsi="方正小标宋_GBK" w:eastAsia="方正小标宋_GBK" w:cs="方正小标宋_GBK"/>
                <w:sz w:val="24"/>
              </w:rPr>
            </w:pPr>
          </w:p>
        </w:tc>
      </w:tr>
    </w:tbl>
    <w:p>
      <w:pPr>
        <w:ind w:firstLine="640"/>
        <w:jc w:val="center"/>
        <w:rPr>
          <w:rFonts w:hint="eastAsia" w:ascii="方正小标宋_GBK" w:hAnsi="方正小标宋_GBK" w:eastAsia="方正小标宋_GBK" w:cs="方正小标宋_GBK"/>
          <w:sz w:val="52"/>
          <w:szCs w:val="52"/>
        </w:rPr>
      </w:pPr>
    </w:p>
    <w:p>
      <w:pPr>
        <w:ind w:firstLine="640"/>
        <w:jc w:val="center"/>
        <w:rPr>
          <w:rFonts w:hint="eastAsia" w:ascii="方正小标宋_GBK" w:hAnsi="方正小标宋_GBK" w:eastAsia="方正小标宋_GBK" w:cs="方正小标宋_GBK"/>
          <w:sz w:val="52"/>
          <w:szCs w:val="52"/>
        </w:rPr>
      </w:pPr>
    </w:p>
    <w:p>
      <w:pPr>
        <w:ind w:firstLine="640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甘肃省优秀法学成果奖</w:t>
      </w:r>
    </w:p>
    <w:p>
      <w:pPr>
        <w:ind w:firstLine="640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申  报  表</w:t>
      </w:r>
    </w:p>
    <w:p>
      <w:pPr>
        <w:ind w:firstLine="640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（匿名）</w:t>
      </w:r>
    </w:p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jc w:val="left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</w:p>
    <w:p>
      <w:pPr>
        <w:ind w:firstLine="640"/>
        <w:jc w:val="left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</w:p>
    <w:p>
      <w:pPr>
        <w:ind w:firstLine="880"/>
        <w:jc w:val="left"/>
        <w:rPr>
          <w:rFonts w:hint="eastAsia" w:ascii="楷体" w:hAnsi="楷体" w:eastAsia="楷体" w:cs="楷体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eastAsia="zh-CN"/>
        </w:rPr>
        <w:t>表彰层次：</w:t>
      </w:r>
      <w:r>
        <w:rPr>
          <w:rFonts w:hint="eastAsia" w:ascii="楷体" w:hAnsi="楷体" w:eastAsia="楷体" w:cs="楷体"/>
          <w:b/>
          <w:bCs/>
          <w:sz w:val="32"/>
          <w:szCs w:val="32"/>
          <w:u w:val="single"/>
          <w:lang w:val="en-US" w:eastAsia="zh-CN"/>
        </w:rPr>
        <w:t xml:space="preserve">      省级工作部门表彰         </w:t>
      </w:r>
    </w:p>
    <w:p>
      <w:pPr>
        <w:ind w:firstLine="880"/>
        <w:jc w:val="left"/>
        <w:rPr>
          <w:rFonts w:hint="eastAsia" w:ascii="楷体" w:hAnsi="楷体" w:eastAsia="楷体" w:cs="楷体"/>
          <w:b/>
          <w:bCs/>
          <w:sz w:val="32"/>
          <w:szCs w:val="32"/>
          <w:u w:val="single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</w:p>
    <w:p>
      <w:pPr>
        <w:ind w:firstLine="640"/>
        <w:jc w:val="center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甘 肃 省 法 学 会</w:t>
      </w:r>
    </w:p>
    <w:p>
      <w:pPr>
        <w:jc w:val="center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202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 xml:space="preserve">年 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月 制</w:t>
      </w:r>
    </w:p>
    <w:tbl>
      <w:tblPr>
        <w:tblStyle w:val="2"/>
        <w:tblW w:w="9119" w:type="dxa"/>
        <w:tblInd w:w="-3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7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表一：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参评作品简况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21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作品名称</w:t>
            </w:r>
          </w:p>
        </w:tc>
        <w:tc>
          <w:tcPr>
            <w:tcW w:w="700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1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作品字数</w:t>
            </w:r>
          </w:p>
        </w:tc>
        <w:tc>
          <w:tcPr>
            <w:tcW w:w="700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21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参评作品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出版社或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发表刊物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 时 间</w:t>
            </w:r>
          </w:p>
        </w:tc>
        <w:tc>
          <w:tcPr>
            <w:tcW w:w="700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</w:trPr>
        <w:tc>
          <w:tcPr>
            <w:tcW w:w="21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作品获奖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情况及所附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证明材料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简要说明</w:t>
            </w:r>
          </w:p>
        </w:tc>
        <w:tc>
          <w:tcPr>
            <w:tcW w:w="700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4" w:hRule="atLeast"/>
        </w:trPr>
        <w:tc>
          <w:tcPr>
            <w:tcW w:w="21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作品内容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   介</w:t>
            </w:r>
          </w:p>
        </w:tc>
        <w:tc>
          <w:tcPr>
            <w:tcW w:w="7009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（包括是否属于中国问题、主要观点、理论创新和实践意义等，限1000字以内。可加页。）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NTk1MTZmZjlhZGU2NmEwNzkxZDA2Y2E2M2MxYzYifQ=="/>
  </w:docVars>
  <w:rsids>
    <w:rsidRoot w:val="00000000"/>
    <w:rsid w:val="7908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2022-09-19T09:06:52Z</dcterms:created>
  <dc:creator>lenovo</dc:creator>
  <cp:lastModifiedBy>lenovo</cp:lastModifiedBy>
  <dcterms:modified xsi:type="dcterms:W3CDTF">2022-09-19T09:07:03Z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20CDC32B80F243CDAD528C9DE959A2C3</vt:lpwstr>
  </property>
</Properties>
</file>